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376" w:rsidRDefault="00424376">
      <w:pPr>
        <w:spacing w:after="0" w:line="259" w:lineRule="auto"/>
        <w:ind w:left="0" w:right="84" w:firstLine="0"/>
        <w:jc w:val="center"/>
      </w:pPr>
      <w:bookmarkStart w:id="0" w:name="_GoBack"/>
      <w:bookmarkEnd w:id="0"/>
    </w:p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2B16B2">
      <w:pPr>
        <w:spacing w:after="0"/>
        <w:ind w:left="1348" w:right="1491" w:hanging="10"/>
        <w:jc w:val="center"/>
      </w:pPr>
      <w:r>
        <w:rPr>
          <w:b/>
        </w:rPr>
        <w:t xml:space="preserve">Описание </w:t>
      </w:r>
    </w:p>
    <w:p w:rsidR="00424376" w:rsidRDefault="002B16B2">
      <w:pPr>
        <w:ind w:left="2210" w:right="138" w:firstLine="0"/>
      </w:pPr>
      <w:r>
        <w:t xml:space="preserve">контрольных измерительных материалов </w:t>
      </w:r>
    </w:p>
    <w:p w:rsidR="00424376" w:rsidRDefault="002B16B2">
      <w:pPr>
        <w:spacing w:after="12"/>
        <w:ind w:left="1619" w:right="1693" w:hanging="10"/>
        <w:jc w:val="center"/>
      </w:pPr>
      <w:r>
        <w:t xml:space="preserve">для проведения в 2022 году проверочной работы по БИОЛОГИИ </w:t>
      </w:r>
    </w:p>
    <w:p w:rsidR="00424376" w:rsidRDefault="00424376">
      <w:pPr>
        <w:spacing w:after="0" w:line="259" w:lineRule="auto"/>
        <w:ind w:left="0" w:right="84" w:firstLine="0"/>
        <w:jc w:val="center"/>
      </w:pPr>
    </w:p>
    <w:p w:rsidR="00424376" w:rsidRDefault="002B16B2">
      <w:pPr>
        <w:spacing w:after="12"/>
        <w:ind w:left="60" w:right="202" w:hanging="10"/>
        <w:jc w:val="center"/>
      </w:pPr>
      <w:r>
        <w:t xml:space="preserve">6 класс </w:t>
      </w:r>
    </w:p>
    <w:p w:rsidR="00424376" w:rsidRDefault="002B16B2">
      <w:pPr>
        <w:ind w:left="2884" w:right="138" w:firstLine="0"/>
      </w:pPr>
      <w:r>
        <w:t xml:space="preserve">(концентрическая программа) </w:t>
      </w:r>
    </w:p>
    <w:p w:rsidR="00424376" w:rsidRDefault="00424376">
      <w:pPr>
        <w:spacing w:after="0" w:line="259" w:lineRule="auto"/>
        <w:ind w:left="0" w:right="84" w:firstLine="0"/>
        <w:jc w:val="center"/>
      </w:pPr>
    </w:p>
    <w:p w:rsidR="00424376" w:rsidRDefault="00424376">
      <w:pPr>
        <w:spacing w:after="0" w:line="259" w:lineRule="auto"/>
        <w:ind w:left="0" w:right="84" w:firstLine="0"/>
        <w:jc w:val="center"/>
      </w:pPr>
    </w:p>
    <w:p w:rsidR="00424376" w:rsidRDefault="00424376">
      <w:pPr>
        <w:spacing w:after="0" w:line="259" w:lineRule="auto"/>
        <w:ind w:left="0" w:right="84" w:firstLine="0"/>
        <w:jc w:val="center"/>
      </w:pPr>
    </w:p>
    <w:p w:rsidR="00424376" w:rsidRDefault="00424376">
      <w:pPr>
        <w:spacing w:after="7589" w:line="259" w:lineRule="auto"/>
        <w:ind w:left="0" w:right="84" w:firstLine="0"/>
        <w:jc w:val="center"/>
      </w:pPr>
    </w:p>
    <w:p w:rsidR="00424376" w:rsidRDefault="002B16B2">
      <w:pPr>
        <w:spacing w:after="0"/>
        <w:ind w:left="1348" w:right="1444" w:hanging="10"/>
        <w:jc w:val="center"/>
      </w:pPr>
      <w:r>
        <w:rPr>
          <w:b/>
        </w:rPr>
        <w:lastRenderedPageBreak/>
        <w:t xml:space="preserve">Описание контрольных измерительных материалов для проведения в 2022 году </w:t>
      </w:r>
      <w:r w:rsidR="00BE50EA">
        <w:rPr>
          <w:b/>
        </w:rPr>
        <w:t>промежуточной аттестации</w:t>
      </w:r>
      <w:r>
        <w:rPr>
          <w:b/>
        </w:rPr>
        <w:t xml:space="preserve">  по БИОЛОГИИ </w:t>
      </w:r>
      <w:r w:rsidR="00BE50EA">
        <w:rPr>
          <w:b/>
        </w:rPr>
        <w:t>для 6 класса</w:t>
      </w:r>
    </w:p>
    <w:p w:rsidR="00424376" w:rsidRDefault="00424376">
      <w:pPr>
        <w:spacing w:after="0" w:line="259" w:lineRule="auto"/>
        <w:ind w:left="0" w:right="84" w:firstLine="0"/>
        <w:jc w:val="center"/>
      </w:pPr>
    </w:p>
    <w:p w:rsidR="00424376" w:rsidRDefault="002B16B2">
      <w:pPr>
        <w:pStyle w:val="1"/>
        <w:ind w:left="-5" w:right="0"/>
      </w:pPr>
      <w:r>
        <w:t xml:space="preserve">1. Назначение всероссийской проверочной работы  </w:t>
      </w:r>
    </w:p>
    <w:p w:rsidR="00424376" w:rsidRDefault="00BE50EA">
      <w:pPr>
        <w:ind w:left="-15" w:right="138"/>
      </w:pPr>
      <w:r>
        <w:t>Итоговая контрольная</w:t>
      </w:r>
      <w:r w:rsidR="002B16B2">
        <w:t xml:space="preserve"> работ</w:t>
      </w:r>
      <w:r>
        <w:t>а</w:t>
      </w:r>
      <w:r w:rsidR="002B16B2">
        <w:t xml:space="preserve"> (</w:t>
      </w:r>
      <w:r>
        <w:t>ИК</w:t>
      </w:r>
      <w:r w:rsidR="002B16B2">
        <w:t xml:space="preserve">Р) проводятся в целях осуществления мониторинга результатов перехода на ФГОС и направлены на выявление уровня подготовки школьников. </w:t>
      </w:r>
    </w:p>
    <w:p w:rsidR="00424376" w:rsidRDefault="002B16B2">
      <w:pPr>
        <w:ind w:left="-15" w:right="138"/>
      </w:pPr>
      <w:r>
        <w:t xml:space="preserve">Назначение </w:t>
      </w:r>
      <w:r w:rsidR="00BE50EA">
        <w:t>ИКР</w:t>
      </w:r>
      <w:r>
        <w:t xml:space="preserve"> по учебному предмету «</w:t>
      </w:r>
      <w:r w:rsidR="00BE50EA">
        <w:t>Б</w:t>
      </w:r>
      <w:r>
        <w:t xml:space="preserve">иология» – оценить уровень общеобразовательной подготовки обучающихся 6 классов в соответствии с требованиями ФГОС. </w:t>
      </w:r>
      <w:r w:rsidR="00BE50EA">
        <w:t>ИК</w:t>
      </w:r>
      <w:r>
        <w:t>Р позволя</w:t>
      </w:r>
      <w:r w:rsidR="00BE50EA">
        <w:t>е</w:t>
      </w:r>
      <w:r>
        <w:t xml:space="preserve">т осуществить диагностику достижения предметных и </w:t>
      </w:r>
      <w:proofErr w:type="spellStart"/>
      <w:r>
        <w:t>метапредметных</w:t>
      </w:r>
      <w:proofErr w:type="spellEnd"/>
      <w:r>
        <w:t xml:space="preserve"> результатов обучения, в том числе овладение </w:t>
      </w:r>
      <w:proofErr w:type="spellStart"/>
      <w:r>
        <w:t>межпредметными</w:t>
      </w:r>
      <w:proofErr w:type="spellEnd"/>
      <w:r>
        <w:t xml:space="preserve"> понятиями и способность использования универсальных учебных действий (УУД) в учебной, познавательной и социальной практике. Результаты </w:t>
      </w:r>
      <w:r w:rsidR="00253DDF">
        <w:t>ИК</w:t>
      </w:r>
      <w:r>
        <w:t xml:space="preserve">ПР в совокупности с имеющейся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 </w:t>
      </w:r>
    </w:p>
    <w:p w:rsidR="00253DDF" w:rsidRDefault="002B16B2" w:rsidP="00253DDF">
      <w:pPr>
        <w:ind w:left="-15" w:right="138"/>
      </w:pPr>
      <w:r>
        <w:t xml:space="preserve">Результаты </w:t>
      </w:r>
      <w:r w:rsidR="00253DDF">
        <w:t>ИК</w:t>
      </w:r>
      <w:r>
        <w:t xml:space="preserve">Р могут быть использованы </w:t>
      </w:r>
      <w:r w:rsidR="00253DDF">
        <w:t>Лицеем</w:t>
      </w:r>
      <w:r>
        <w:t xml:space="preserve"> для совершенствования методики преподавани</w:t>
      </w:r>
      <w:r w:rsidR="00253DDF">
        <w:t>я в процессе обучения предмету.</w:t>
      </w:r>
    </w:p>
    <w:p w:rsidR="00253DDF" w:rsidRDefault="00253DDF" w:rsidP="00253DDF">
      <w:pPr>
        <w:ind w:left="-15" w:right="138"/>
      </w:pPr>
    </w:p>
    <w:p w:rsidR="00424376" w:rsidRDefault="002B16B2" w:rsidP="00253DDF">
      <w:pPr>
        <w:ind w:left="-15" w:right="138"/>
      </w:pPr>
      <w:r>
        <w:t xml:space="preserve">2. Документы, определяющие содержание проверочной работы </w:t>
      </w:r>
    </w:p>
    <w:p w:rsidR="00424376" w:rsidRDefault="002B16B2">
      <w:pPr>
        <w:ind w:left="-15" w:right="138"/>
      </w:pPr>
      <w:r>
        <w:t xml:space="preserve">Содержание и структура проверочной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t>Минобрнауки</w:t>
      </w:r>
      <w:proofErr w:type="spellEnd"/>
      <w:r>
        <w:t xml:space="preserve"> России от 17.12.2010 № 1897) с учетом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(в редакции протокола № 1/20 от 04.02.2020)) </w:t>
      </w:r>
      <w:r w:rsidR="00253DDF">
        <w:t>и Основной образовательной программы МБОУ «Лицей №116 имени Героя Советского Союза А.С. Умеркина» Вахитовского района г. Казани</w:t>
      </w:r>
      <w:r>
        <w:t xml:space="preserve">. </w:t>
      </w:r>
    </w:p>
    <w:p w:rsidR="00253DDF" w:rsidRDefault="00253DDF">
      <w:pPr>
        <w:ind w:left="-15" w:right="138"/>
      </w:pPr>
    </w:p>
    <w:p w:rsidR="00424376" w:rsidRDefault="002B16B2">
      <w:pPr>
        <w:pStyle w:val="1"/>
        <w:ind w:left="-5" w:right="0"/>
      </w:pPr>
      <w:r>
        <w:t xml:space="preserve">3. Подходы к отбору содержания, разработке структуры проверочной работы </w:t>
      </w:r>
    </w:p>
    <w:p w:rsidR="00424376" w:rsidRDefault="00253DDF">
      <w:pPr>
        <w:ind w:left="-15" w:right="138"/>
      </w:pPr>
      <w:r>
        <w:t xml:space="preserve">Итоговые контрольные </w:t>
      </w:r>
      <w:r w:rsidR="002B16B2">
        <w:t xml:space="preserve">работы основаны на </w:t>
      </w:r>
      <w:proofErr w:type="spellStart"/>
      <w:r w:rsidR="002B16B2">
        <w:t>системнодеятельностном</w:t>
      </w:r>
      <w:proofErr w:type="spellEnd"/>
      <w:r w:rsidR="002B16B2">
        <w:t xml:space="preserve">, </w:t>
      </w:r>
      <w:proofErr w:type="spellStart"/>
      <w:r w:rsidR="002B16B2">
        <w:t>компетентностном</w:t>
      </w:r>
      <w:proofErr w:type="spellEnd"/>
      <w:r w:rsidR="002B16B2">
        <w:t xml:space="preserve"> и уровневом подходах. </w:t>
      </w:r>
    </w:p>
    <w:p w:rsidR="00424376" w:rsidRDefault="002B16B2">
      <w:pPr>
        <w:ind w:left="-15" w:right="138"/>
      </w:pPr>
      <w:r>
        <w:t xml:space="preserve">В рамках </w:t>
      </w:r>
      <w:r w:rsidR="00253DDF">
        <w:t>ИК</w:t>
      </w:r>
      <w:r>
        <w:t xml:space="preserve">Р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</w:t>
      </w:r>
      <w:proofErr w:type="spellStart"/>
      <w:r>
        <w:t>межпредметными</w:t>
      </w:r>
      <w:proofErr w:type="spellEnd"/>
      <w:r>
        <w:t xml:space="preserve"> понятиями.  </w:t>
      </w:r>
    </w:p>
    <w:p w:rsidR="00424376" w:rsidRDefault="002B16B2">
      <w:pPr>
        <w:ind w:left="709" w:right="138" w:firstLine="0"/>
      </w:pPr>
      <w:r>
        <w:t xml:space="preserve">Предусмотрена оценка сформированности следующих УУД. </w:t>
      </w:r>
    </w:p>
    <w:p w:rsidR="00424376" w:rsidRDefault="002B16B2">
      <w:pPr>
        <w:ind w:left="-15" w:right="138"/>
      </w:pPr>
      <w:r>
        <w:rPr>
          <w:i/>
        </w:rPr>
        <w:t>Регулятивные универсальные учебные действия</w:t>
      </w:r>
      <w:r>
        <w:t xml:space="preserve">: целеполагание, планирование, контроль и коррекция, </w:t>
      </w:r>
      <w:proofErr w:type="spellStart"/>
      <w:r>
        <w:t>саморегуляция</w:t>
      </w:r>
      <w:proofErr w:type="spellEnd"/>
      <w:r>
        <w:t xml:space="preserve">. </w:t>
      </w:r>
    </w:p>
    <w:p w:rsidR="00424376" w:rsidRDefault="002B16B2">
      <w:pPr>
        <w:ind w:left="-15" w:right="138"/>
      </w:pPr>
      <w:proofErr w:type="spellStart"/>
      <w:r>
        <w:rPr>
          <w:i/>
        </w:rPr>
        <w:t>Общеучебные</w:t>
      </w:r>
      <w:proofErr w:type="spellEnd"/>
      <w:r>
        <w:rPr>
          <w:i/>
        </w:rPr>
        <w:t xml:space="preserve"> универсальные учебные действия</w:t>
      </w:r>
      <w:r>
        <w:t xml:space="preserve">: поиск и выделение необходимой информации; преобразование информации из одной формы в другую;структурирование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 </w:t>
      </w:r>
    </w:p>
    <w:p w:rsidR="00424376" w:rsidRDefault="002B16B2">
      <w:pPr>
        <w:ind w:left="-15" w:right="138"/>
      </w:pPr>
      <w:r>
        <w:rPr>
          <w:i/>
        </w:rPr>
        <w:t>Логические универсальные действия</w:t>
      </w:r>
      <w:r>
        <w:t xml:space="preserve"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424376" w:rsidRDefault="002B16B2">
      <w:pPr>
        <w:ind w:left="-15" w:right="138"/>
      </w:pPr>
      <w:r>
        <w:rPr>
          <w:i/>
        </w:rPr>
        <w:t>Коммуникативные</w:t>
      </w:r>
      <w:r w:rsidR="00253DDF">
        <w:rPr>
          <w:i/>
        </w:rPr>
        <w:t xml:space="preserve"> </w:t>
      </w:r>
      <w:r>
        <w:rPr>
          <w:i/>
        </w:rPr>
        <w:t>универсальные учебные действия</w:t>
      </w:r>
      <w:r>
        <w:t xml:space="preserve">: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</w:t>
      </w:r>
      <w:proofErr w:type="gramStart"/>
      <w:r>
        <w:t>форме;владение</w:t>
      </w:r>
      <w:proofErr w:type="gramEnd"/>
      <w:r>
        <w:t xml:space="preserve"> монологической и диалогической формами речи в соответствии с нормами современного русского языка. </w:t>
      </w:r>
    </w:p>
    <w:p w:rsidR="00424376" w:rsidRDefault="002B16B2">
      <w:pPr>
        <w:spacing w:after="12"/>
        <w:ind w:left="60" w:hanging="10"/>
        <w:jc w:val="center"/>
      </w:pPr>
      <w:r>
        <w:t xml:space="preserve">КИМ </w:t>
      </w:r>
      <w:r w:rsidR="00253DDF">
        <w:t>ИК</w:t>
      </w:r>
      <w:r>
        <w:t xml:space="preserve">Р направлены на проверку сформированности у учащихся: </w:t>
      </w:r>
    </w:p>
    <w:p w:rsidR="00424376" w:rsidRDefault="002B16B2">
      <w:pPr>
        <w:numPr>
          <w:ilvl w:val="0"/>
          <w:numId w:val="1"/>
        </w:numPr>
        <w:ind w:right="138" w:firstLine="540"/>
      </w:pPr>
      <w:r>
        <w:t xml:space="preserve">специфических биологических умений по работе с биологическими объектами в целях полноценного их изучения;  </w:t>
      </w:r>
    </w:p>
    <w:p w:rsidR="00424376" w:rsidRDefault="002B16B2">
      <w:pPr>
        <w:numPr>
          <w:ilvl w:val="0"/>
          <w:numId w:val="1"/>
        </w:numPr>
        <w:ind w:right="138" w:firstLine="540"/>
      </w:pPr>
      <w:r>
        <w:t xml:space="preserve">овладение видами деятельности по получению нового биологического знания, преобразованию и применению знания в учебных, учебно-проектных и социально-проектных ситуациях; </w:t>
      </w:r>
    </w:p>
    <w:p w:rsidR="00424376" w:rsidRDefault="002B16B2">
      <w:pPr>
        <w:numPr>
          <w:ilvl w:val="0"/>
          <w:numId w:val="1"/>
        </w:numPr>
        <w:ind w:right="138" w:firstLine="540"/>
      </w:pPr>
      <w:r>
        <w:t xml:space="preserve">уровня сформированности естественно-научного типа мышления, научных представлений, владения научной биологической терминологией, ключевыми биологическими понятиями, методами и приемами.  </w:t>
      </w:r>
    </w:p>
    <w:p w:rsidR="00424376" w:rsidRDefault="00424376">
      <w:pPr>
        <w:spacing w:after="0" w:line="259" w:lineRule="auto"/>
        <w:ind w:left="540" w:firstLine="0"/>
        <w:jc w:val="left"/>
      </w:pPr>
    </w:p>
    <w:p w:rsidR="00424376" w:rsidRDefault="002B16B2">
      <w:pPr>
        <w:pStyle w:val="1"/>
        <w:ind w:left="-5" w:right="0"/>
      </w:pPr>
      <w:r>
        <w:t xml:space="preserve">4. Структура проверочной работы  </w:t>
      </w:r>
    </w:p>
    <w:p w:rsidR="00424376" w:rsidRDefault="002B16B2">
      <w:pPr>
        <w:ind w:left="-15" w:right="138"/>
      </w:pPr>
      <w:r>
        <w:t xml:space="preserve">Вариант проверочной работы состоит из 10 заданий, которые различаются по содержанию и характеру решаемых обучающимися задач. </w:t>
      </w:r>
    </w:p>
    <w:p w:rsidR="00424376" w:rsidRDefault="002B16B2">
      <w:pPr>
        <w:ind w:left="-15" w:right="138"/>
      </w:pPr>
      <w:r>
        <w:t xml:space="preserve">Подпункты задания 1 требуют краткого ответа в виде одного или нескольких слов. </w:t>
      </w:r>
    </w:p>
    <w:p w:rsidR="00424376" w:rsidRDefault="002B16B2">
      <w:pPr>
        <w:ind w:left="709" w:right="138" w:firstLine="0"/>
      </w:pPr>
      <w:r>
        <w:t xml:space="preserve">Задания 2.1, 6, 9 требуют краткого ответа в виде одной цифры. </w:t>
      </w:r>
    </w:p>
    <w:p w:rsidR="00424376" w:rsidRDefault="002B16B2">
      <w:pPr>
        <w:ind w:left="-15" w:right="138"/>
      </w:pPr>
      <w:r>
        <w:t xml:space="preserve">Задания 2.2, 4 (все подпункты) предполагают развернутый ответ ограниченного объема; задания 8.2, 10 – заполнение таблицы. </w:t>
      </w:r>
    </w:p>
    <w:p w:rsidR="00424376" w:rsidRDefault="002B16B2">
      <w:pPr>
        <w:ind w:left="-15" w:right="138"/>
      </w:pPr>
      <w:r>
        <w:t xml:space="preserve">Задания 3, 5, 7, 8.1 требуют установления соответствия элементов двух множеств и записи ответа в виде последовательности цифр. </w:t>
      </w:r>
    </w:p>
    <w:p w:rsidR="00424376" w:rsidRDefault="00424376">
      <w:pPr>
        <w:spacing w:after="16" w:line="259" w:lineRule="auto"/>
        <w:ind w:left="540" w:firstLine="0"/>
        <w:jc w:val="left"/>
      </w:pPr>
    </w:p>
    <w:p w:rsidR="00424376" w:rsidRDefault="002B16B2">
      <w:pPr>
        <w:pStyle w:val="1"/>
        <w:ind w:left="-5" w:right="0"/>
      </w:pPr>
      <w:r>
        <w:t xml:space="preserve">5. Кодификаторы проверяемых элементов содержания и требований к уровню подготовки обучающихся </w:t>
      </w:r>
    </w:p>
    <w:p w:rsidR="00424376" w:rsidRDefault="002B16B2">
      <w:pPr>
        <w:ind w:left="709" w:right="138" w:firstLine="0"/>
      </w:pPr>
      <w:r>
        <w:t xml:space="preserve">В табл. 1 приведен кодификатор проверяемых элементов содержания </w:t>
      </w:r>
    </w:p>
    <w:p w:rsidR="00424376" w:rsidRDefault="00424376">
      <w:pPr>
        <w:spacing w:after="98" w:line="259" w:lineRule="auto"/>
        <w:ind w:left="0" w:firstLine="0"/>
        <w:jc w:val="left"/>
      </w:pPr>
    </w:p>
    <w:p w:rsidR="00424376" w:rsidRDefault="002B16B2">
      <w:pPr>
        <w:spacing w:after="0" w:line="259" w:lineRule="auto"/>
        <w:ind w:left="10" w:right="71" w:hanging="10"/>
        <w:jc w:val="right"/>
      </w:pPr>
      <w:r>
        <w:t xml:space="preserve">Таблица 1 </w:t>
      </w: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57"/>
        <w:gridCol w:w="8713"/>
      </w:tblGrid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4"/>
              </w:rPr>
              <w:t xml:space="preserve">Код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Проверяемые элементы содержания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Биология – наука о живых организмах</w:t>
            </w:r>
          </w:p>
        </w:tc>
      </w:tr>
      <w:tr w:rsidR="00424376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 </w:t>
            </w:r>
          </w:p>
        </w:tc>
      </w:tr>
      <w:tr w:rsidR="00424376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Соблюдение правил поведения в окружающей среде. Бережное отношение к природе. Охрана биологических объектов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Правила работы в кабинете биологии, с биологическими приборами и инструментами</w:t>
            </w:r>
          </w:p>
        </w:tc>
      </w:tr>
      <w:tr w:rsidR="00424376">
        <w:trPr>
          <w:trHeight w:val="1115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>Свойства живых организмов (</w:t>
            </w:r>
            <w:r>
              <w:rPr>
                <w:i/>
                <w:sz w:val="24"/>
              </w:rPr>
              <w:t>структурированность</w:t>
            </w:r>
            <w:r>
              <w:rPr>
                <w:sz w:val="24"/>
              </w:rPr>
              <w:t>,</w:t>
            </w:r>
            <w:r>
              <w:rPr>
                <w:i/>
                <w:sz w:val="24"/>
              </w:rPr>
              <w:t>целостность</w:t>
            </w:r>
            <w:r>
              <w:rPr>
                <w:sz w:val="24"/>
              </w:rPr>
              <w:t xml:space="preserve">, обмен веществ, движение, размножение, развитие, раздражимость, приспособленность, </w:t>
            </w:r>
            <w:r>
              <w:rPr>
                <w:i/>
                <w:sz w:val="24"/>
              </w:rPr>
              <w:t>наследственность и изменчивость</w:t>
            </w:r>
            <w:r>
              <w:rPr>
                <w:sz w:val="24"/>
              </w:rPr>
              <w:t xml:space="preserve">) их проявление у растений, животных, грибов и бактерий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Клеточное строение организмов</w:t>
            </w:r>
          </w:p>
        </w:tc>
      </w:tr>
      <w:tr w:rsidR="00424376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Клетка – основа строения и жизнедеятельности организмов.</w:t>
            </w:r>
            <w:r>
              <w:rPr>
                <w:i/>
                <w:sz w:val="24"/>
              </w:rPr>
              <w:t xml:space="preserve"> Методы изучения клетки</w:t>
            </w:r>
          </w:p>
        </w:tc>
      </w:tr>
      <w:tr w:rsidR="00424376">
        <w:trPr>
          <w:trHeight w:val="56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Строение и жизнедеятельность клетки. Бактериальная клетка. Животная клетка. Растительная клетка. Грибная клетка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Ткани организмов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Многообразие организмов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 w:rsidP="00253DD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Клеточные формы жизни </w:t>
            </w:r>
          </w:p>
        </w:tc>
      </w:tr>
      <w:tr w:rsidR="00424376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Организм. </w:t>
            </w:r>
            <w:r>
              <w:rPr>
                <w:sz w:val="24"/>
              </w:rPr>
              <w:tab/>
              <w:t xml:space="preserve">Классификация </w:t>
            </w:r>
            <w:r>
              <w:rPr>
                <w:sz w:val="24"/>
              </w:rPr>
              <w:tab/>
              <w:t xml:space="preserve">организмов. </w:t>
            </w:r>
            <w:r>
              <w:rPr>
                <w:sz w:val="24"/>
              </w:rPr>
              <w:tab/>
              <w:t xml:space="preserve">Принципы </w:t>
            </w:r>
            <w:r>
              <w:rPr>
                <w:sz w:val="24"/>
              </w:rPr>
              <w:tab/>
              <w:t xml:space="preserve">классификации. Одноклеточные и многоклеточные организмы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царства живой природы </w:t>
            </w:r>
          </w:p>
        </w:tc>
      </w:tr>
    </w:tbl>
    <w:p w:rsidR="00424376" w:rsidRDefault="00424376">
      <w:pPr>
        <w:spacing w:after="0" w:line="259" w:lineRule="auto"/>
        <w:ind w:left="0" w:firstLine="0"/>
      </w:pP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57"/>
        <w:gridCol w:w="8713"/>
      </w:tblGrid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Среды жизни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Среда обитания. Факторы среды обитания. Место обитания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Приспособления организмов к жизни в наземно-воздушной среде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Приспособления организмов к жизни в водной среде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Приспособления организмов к жизни в почвенной среде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4.5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Приспособления организмов к жизни в организменной среде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4.6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Растительный и животный мир родного края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Царство Растения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5.1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Многообразие и значение растений в природе и жизни человека </w:t>
            </w:r>
          </w:p>
        </w:tc>
      </w:tr>
      <w:tr w:rsidR="00424376">
        <w:trPr>
          <w:trHeight w:val="56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5.2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Общее знакомство с цветковыми растениями. Растительные ткани и органы растений. Вегетативные и генеративные органы. Жизненные формы растений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5.3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Растение – целостный организм (биосистема)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5.4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Условия обитания растений. Среды обитания растений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5.5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Сезонные явления в жизни растений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Органы цветкового растения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Семя. Строение семени </w:t>
            </w:r>
          </w:p>
        </w:tc>
      </w:tr>
      <w:tr w:rsidR="00424376">
        <w:trPr>
          <w:trHeight w:val="56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Корень. Зоны корня. Виды корней. Корневые системы. Значение корня. Видоизменения корней</w:t>
            </w:r>
          </w:p>
        </w:tc>
      </w:tr>
      <w:tr w:rsidR="00424376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Побег. Генеративные и вегетативные побеги. Строение побега. Разнообразие и значение побегов. Видоизмененные побеги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Почки. Вегетативные и генеративные почки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6.5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Строение листа. Листорасположение. Жилкование листа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6.6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Стебель. Строение и значение стебля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6.7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Строение и значение цветка. Соцветия. Опыление. Виды опыления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6.8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Строение и значение плода. Многообразие плодов. Распространение плодов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7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Микроскопическое строение растений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7.1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Разнообразие растительных клеток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7.2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Ткани растений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7.3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Микроскопическое строение корня, стебля, листа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8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Жизнедеятельность цветковых растений</w:t>
            </w:r>
          </w:p>
        </w:tc>
      </w:tr>
      <w:tr w:rsidR="00424376">
        <w:trPr>
          <w:trHeight w:val="838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8.1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 </w:t>
            </w:r>
          </w:p>
        </w:tc>
      </w:tr>
      <w:tr w:rsidR="00424376">
        <w:trPr>
          <w:trHeight w:val="56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8.2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i/>
                <w:sz w:val="24"/>
              </w:rPr>
              <w:t>Движение</w:t>
            </w:r>
            <w:r>
              <w:rPr>
                <w:sz w:val="24"/>
              </w:rPr>
              <w:t xml:space="preserve">. Рост, развитие и размножение растений. Половое размножение растений. </w:t>
            </w:r>
            <w:r>
              <w:rPr>
                <w:i/>
                <w:sz w:val="24"/>
              </w:rPr>
              <w:t>Оплодотворение у цветковых растений.</w:t>
            </w:r>
            <w:r>
              <w:rPr>
                <w:sz w:val="24"/>
              </w:rPr>
              <w:t xml:space="preserve"> Вегетативное размножение растений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8.3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Приемы выращивания, размножения растений и ухода за ними </w:t>
            </w:r>
          </w:p>
        </w:tc>
      </w:tr>
      <w:tr w:rsidR="00424376" w:rsidRPr="00253DDF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right="60" w:firstLine="0"/>
              <w:jc w:val="center"/>
              <w:rPr>
                <w:highlight w:val="yellow"/>
              </w:rPr>
            </w:pPr>
            <w:r w:rsidRPr="00253DDF">
              <w:rPr>
                <w:b/>
                <w:sz w:val="24"/>
                <w:highlight w:val="yellow"/>
              </w:rPr>
              <w:t xml:space="preserve">9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firstLine="0"/>
              <w:jc w:val="left"/>
              <w:rPr>
                <w:highlight w:val="yellow"/>
              </w:rPr>
            </w:pPr>
            <w:r w:rsidRPr="00253DDF">
              <w:rPr>
                <w:b/>
                <w:sz w:val="24"/>
                <w:highlight w:val="yellow"/>
              </w:rPr>
              <w:t>Многообразие растений</w:t>
            </w:r>
          </w:p>
        </w:tc>
      </w:tr>
      <w:tr w:rsidR="00424376" w:rsidRPr="00253DDF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right="60" w:firstLine="0"/>
              <w:jc w:val="center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9.1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firstLine="0"/>
              <w:jc w:val="left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Классификация растений </w:t>
            </w:r>
          </w:p>
        </w:tc>
      </w:tr>
      <w:tr w:rsidR="00424376" w:rsidRPr="00253DDF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right="60" w:firstLine="0"/>
              <w:jc w:val="center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9.2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firstLine="0"/>
              <w:jc w:val="left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Водоросли – низшие растения. Многообразие водорослей.  </w:t>
            </w:r>
          </w:p>
        </w:tc>
      </w:tr>
      <w:tr w:rsidR="00424376" w:rsidRPr="00253DDF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right="60" w:firstLine="0"/>
              <w:jc w:val="center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9.3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firstLine="0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Высшие споровые растения (мхи, папоротники, хвощи, плауны), отличительные особенности и многообразие. </w:t>
            </w:r>
          </w:p>
        </w:tc>
      </w:tr>
      <w:tr w:rsidR="00424376" w:rsidRPr="00253DDF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right="60" w:firstLine="0"/>
              <w:jc w:val="center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9.4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firstLine="0"/>
              <w:jc w:val="left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Отдел Голосеменные, отличительные особенности и многообразие. </w:t>
            </w:r>
          </w:p>
        </w:tc>
      </w:tr>
      <w:tr w:rsidR="00424376" w:rsidRPr="00253DDF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right="60" w:firstLine="0"/>
              <w:jc w:val="center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9.5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firstLine="0"/>
              <w:jc w:val="left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Покрытосеменные </w:t>
            </w:r>
            <w:r w:rsidRPr="00253DDF">
              <w:rPr>
                <w:sz w:val="24"/>
                <w:highlight w:val="yellow"/>
              </w:rPr>
              <w:tab/>
              <w:t xml:space="preserve">(Цветковые), </w:t>
            </w:r>
            <w:r w:rsidRPr="00253DDF">
              <w:rPr>
                <w:sz w:val="24"/>
                <w:highlight w:val="yellow"/>
              </w:rPr>
              <w:tab/>
              <w:t xml:space="preserve">отличительные </w:t>
            </w:r>
            <w:r w:rsidRPr="00253DDF">
              <w:rPr>
                <w:sz w:val="24"/>
                <w:highlight w:val="yellow"/>
              </w:rPr>
              <w:tab/>
              <w:t xml:space="preserve">особенности. </w:t>
            </w:r>
            <w:r w:rsidRPr="00253DDF">
              <w:rPr>
                <w:sz w:val="24"/>
                <w:highlight w:val="yellow"/>
              </w:rPr>
              <w:tab/>
              <w:t xml:space="preserve">Классы Однодольные и Двудольные. </w:t>
            </w:r>
          </w:p>
        </w:tc>
      </w:tr>
      <w:tr w:rsidR="00424376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Pr="00253DDF" w:rsidRDefault="002B16B2">
            <w:pPr>
              <w:spacing w:after="0" w:line="259" w:lineRule="auto"/>
              <w:ind w:left="0" w:right="60" w:firstLine="0"/>
              <w:jc w:val="center"/>
              <w:rPr>
                <w:highlight w:val="yellow"/>
              </w:rPr>
            </w:pPr>
            <w:r w:rsidRPr="00253DDF">
              <w:rPr>
                <w:sz w:val="24"/>
                <w:highlight w:val="yellow"/>
              </w:rPr>
              <w:t xml:space="preserve">9.6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 w:rsidRPr="00253DDF">
              <w:rPr>
                <w:sz w:val="24"/>
                <w:highlight w:val="yellow"/>
              </w:rPr>
              <w:t>Многообразие цветковых растений и их значение в природе и жизни человека. Меры профилактики заболеваний, вызываемых растениями.</w:t>
            </w:r>
            <w:r>
              <w:rPr>
                <w:sz w:val="24"/>
              </w:rPr>
              <w:t xml:space="preserve">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10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Царство Бактерии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10.1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Бактерии, их строение и жизнедеятельность </w:t>
            </w:r>
          </w:p>
        </w:tc>
      </w:tr>
      <w:tr w:rsidR="00424376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10.2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Роль бактерий в природе, жизни человека. Меры профилактики заболеваний, вызываемых бактериями. Значение работ Р. Коха и Л. Пастера.  </w:t>
            </w:r>
          </w:p>
        </w:tc>
      </w:tr>
    </w:tbl>
    <w:p w:rsidR="00424376" w:rsidRDefault="00424376">
      <w:pPr>
        <w:spacing w:after="0" w:line="259" w:lineRule="auto"/>
        <w:ind w:left="0" w:firstLine="0"/>
        <w:jc w:val="left"/>
      </w:pP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857"/>
        <w:gridCol w:w="8713"/>
      </w:tblGrid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11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Царство Грибы </w:t>
            </w:r>
          </w:p>
        </w:tc>
      </w:tr>
      <w:tr w:rsidR="00424376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11.1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Отличительные особенности грибов. Многообразие грибов </w:t>
            </w:r>
          </w:p>
        </w:tc>
      </w:tr>
      <w:tr w:rsidR="00424376">
        <w:trPr>
          <w:trHeight w:val="56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11.2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Роль грибов в природе, жизни человека. Грибы-паразиты. Съедобные и ядовитые грибы. </w:t>
            </w:r>
          </w:p>
        </w:tc>
      </w:tr>
      <w:tr w:rsidR="00424376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11.3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Первая помощь при отравлении грибами. Меры профилактики заболеваний, вызываемых грибами </w:t>
            </w:r>
          </w:p>
        </w:tc>
      </w:tr>
      <w:tr w:rsidR="00424376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11.4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Лишайники, их роль в природе и жизни человека. </w:t>
            </w:r>
          </w:p>
        </w:tc>
      </w:tr>
    </w:tbl>
    <w:p w:rsidR="00424376" w:rsidRDefault="00424376">
      <w:pPr>
        <w:spacing w:after="0" w:line="259" w:lineRule="auto"/>
        <w:ind w:left="0" w:firstLine="0"/>
        <w:jc w:val="right"/>
      </w:pPr>
    </w:p>
    <w:p w:rsidR="00424376" w:rsidRDefault="00424376">
      <w:pPr>
        <w:spacing w:after="97" w:line="259" w:lineRule="auto"/>
        <w:ind w:left="0" w:firstLine="0"/>
        <w:jc w:val="left"/>
      </w:pPr>
    </w:p>
    <w:p w:rsidR="00424376" w:rsidRDefault="002B16B2">
      <w:pPr>
        <w:ind w:left="-15" w:right="138"/>
      </w:pPr>
      <w:r>
        <w:t xml:space="preserve">В табл. 2 приведен кодификатор проверяемых требований к уровню подготовки. </w:t>
      </w:r>
    </w:p>
    <w:p w:rsidR="00424376" w:rsidRDefault="002B16B2">
      <w:pPr>
        <w:spacing w:after="0" w:line="259" w:lineRule="auto"/>
        <w:ind w:left="10" w:right="139" w:hanging="10"/>
        <w:jc w:val="right"/>
      </w:pPr>
      <w:r>
        <w:t xml:space="preserve">Таблица 2 </w:t>
      </w:r>
    </w:p>
    <w:tbl>
      <w:tblPr>
        <w:tblStyle w:val="TableGrid"/>
        <w:tblW w:w="9570" w:type="dxa"/>
        <w:tblInd w:w="-108" w:type="dxa"/>
        <w:tblCellMar>
          <w:top w:w="59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48"/>
        <w:gridCol w:w="894"/>
        <w:gridCol w:w="7828"/>
      </w:tblGrid>
      <w:tr w:rsidR="00424376">
        <w:trPr>
          <w:trHeight w:val="286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Код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Проверяемые требования к уровню подготовки </w:t>
            </w:r>
          </w:p>
        </w:tc>
      </w:tr>
      <w:tr w:rsidR="00424376">
        <w:trPr>
          <w:trHeight w:val="28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424376">
            <w:pPr>
              <w:spacing w:after="0" w:line="259" w:lineRule="auto"/>
              <w:ind w:left="0" w:right="1" w:firstLine="0"/>
              <w:jc w:val="center"/>
            </w:pP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Метапредметные</w:t>
            </w:r>
          </w:p>
        </w:tc>
      </w:tr>
      <w:tr w:rsidR="00424376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424376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1.2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424376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1.3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42437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1.4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Смысловое чтение</w:t>
            </w:r>
          </w:p>
        </w:tc>
      </w:tr>
      <w:tr w:rsidR="00424376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1.5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</w:r>
          </w:p>
        </w:tc>
      </w:tr>
      <w:tr w:rsidR="00424376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1.6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      </w:r>
          </w:p>
        </w:tc>
      </w:tr>
      <w:tr w:rsidR="00424376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1.7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Умение оценивать правильность выполнения учебной задачи, собственные возможности ее решения</w:t>
            </w:r>
          </w:p>
        </w:tc>
      </w:tr>
      <w:tr w:rsidR="00424376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1.8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</w:tr>
      <w:tr w:rsidR="00424376">
        <w:trPr>
          <w:trHeight w:val="286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424376">
            <w:pPr>
              <w:spacing w:after="0" w:line="259" w:lineRule="auto"/>
              <w:ind w:left="0" w:right="1" w:firstLine="0"/>
              <w:jc w:val="center"/>
            </w:pP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Предметные </w:t>
            </w:r>
          </w:p>
        </w:tc>
      </w:tr>
      <w:tr w:rsidR="00424376">
        <w:trPr>
          <w:trHeight w:val="13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 </w:t>
            </w:r>
          </w:p>
        </w:tc>
      </w:tr>
      <w:tr w:rsidR="00424376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2.2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8" w:lineRule="auto"/>
              <w:ind w:left="0" w:right="60" w:firstLine="0"/>
            </w:pPr>
            <w:r>
              <w:rPr>
                <w:sz w:val="24"/>
              </w:rPr>
      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      </w:r>
            <w:proofErr w:type="spellStart"/>
            <w:r>
              <w:rPr>
                <w:sz w:val="24"/>
              </w:rPr>
              <w:t>экосистемной</w:t>
            </w:r>
            <w:proofErr w:type="spellEnd"/>
            <w:r>
              <w:rPr>
                <w:sz w:val="24"/>
              </w:rPr>
              <w:t xml:space="preserve"> организации жизни, о взаимосвязи живого и неживого в биосфере, о наследственности и </w:t>
            </w:r>
          </w:p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изменчивости; овладение понятийным аппаратом биологии </w:t>
            </w:r>
          </w:p>
        </w:tc>
      </w:tr>
      <w:tr w:rsidR="00424376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2.3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</w:t>
            </w:r>
          </w:p>
        </w:tc>
      </w:tr>
    </w:tbl>
    <w:p w:rsidR="00424376" w:rsidRDefault="00424376">
      <w:pPr>
        <w:spacing w:after="0" w:line="259" w:lineRule="auto"/>
        <w:ind w:left="0" w:firstLine="0"/>
        <w:jc w:val="left"/>
      </w:pPr>
    </w:p>
    <w:tbl>
      <w:tblPr>
        <w:tblStyle w:val="TableGrid"/>
        <w:tblW w:w="9570" w:type="dxa"/>
        <w:tblInd w:w="-108" w:type="dxa"/>
        <w:tblCellMar>
          <w:top w:w="59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48"/>
        <w:gridCol w:w="894"/>
        <w:gridCol w:w="7828"/>
      </w:tblGrid>
      <w:tr w:rsidR="00424376">
        <w:trPr>
          <w:trHeight w:val="166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424376">
            <w:pPr>
              <w:spacing w:after="0" w:line="259" w:lineRule="auto"/>
              <w:ind w:left="1" w:firstLine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2.4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5" w:firstLine="0"/>
            </w:pPr>
            <w:r>
              <w:rPr>
                <w:sz w:val="24"/>
              </w:rPr>
      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 </w:t>
            </w:r>
          </w:p>
        </w:tc>
      </w:tr>
      <w:tr w:rsidR="00424376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2.5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 </w:t>
            </w:r>
          </w:p>
        </w:tc>
      </w:tr>
      <w:tr w:rsidR="00424376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2.6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 xml:space="preserve">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 </w:t>
            </w:r>
          </w:p>
        </w:tc>
      </w:tr>
    </w:tbl>
    <w:p w:rsidR="00424376" w:rsidRDefault="00424376">
      <w:pPr>
        <w:spacing w:after="140" w:line="259" w:lineRule="auto"/>
        <w:ind w:left="0" w:firstLine="0"/>
        <w:jc w:val="left"/>
      </w:pPr>
    </w:p>
    <w:p w:rsidR="00424376" w:rsidRDefault="002B16B2">
      <w:pPr>
        <w:pStyle w:val="1"/>
        <w:ind w:left="-5" w:right="0"/>
      </w:pPr>
      <w:r>
        <w:t xml:space="preserve">6. </w:t>
      </w:r>
      <w:r>
        <w:tab/>
        <w:t xml:space="preserve">Распределение </w:t>
      </w:r>
      <w:r>
        <w:tab/>
        <w:t xml:space="preserve">заданий </w:t>
      </w:r>
      <w:r>
        <w:tab/>
        <w:t xml:space="preserve">проверочной </w:t>
      </w:r>
      <w:r>
        <w:tab/>
        <w:t xml:space="preserve">работы </w:t>
      </w:r>
      <w:r>
        <w:tab/>
        <w:t xml:space="preserve">по </w:t>
      </w:r>
      <w:r>
        <w:tab/>
        <w:t xml:space="preserve">позициям кодификаторов </w:t>
      </w:r>
    </w:p>
    <w:p w:rsidR="00424376" w:rsidRDefault="00424376">
      <w:pPr>
        <w:spacing w:after="175" w:line="259" w:lineRule="auto"/>
        <w:ind w:left="0" w:firstLine="0"/>
        <w:jc w:val="left"/>
      </w:pPr>
    </w:p>
    <w:p w:rsidR="00424376" w:rsidRDefault="002B16B2">
      <w:pPr>
        <w:ind w:left="-15" w:right="138" w:firstLine="0"/>
      </w:pPr>
      <w:r>
        <w:t xml:space="preserve">Распределение заданий по позициям кодификаторов приведено в табл. 3. </w:t>
      </w:r>
    </w:p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2B16B2">
      <w:pPr>
        <w:spacing w:after="0" w:line="259" w:lineRule="auto"/>
        <w:ind w:left="10" w:right="139" w:hanging="10"/>
        <w:jc w:val="right"/>
      </w:pPr>
      <w:r>
        <w:t xml:space="preserve">Таблица 3 </w:t>
      </w:r>
    </w:p>
    <w:tbl>
      <w:tblPr>
        <w:tblStyle w:val="TableGrid"/>
        <w:tblW w:w="10901" w:type="dxa"/>
        <w:tblInd w:w="-1260" w:type="dxa"/>
        <w:tblCellMar>
          <w:top w:w="49" w:type="dxa"/>
        </w:tblCellMar>
        <w:tblLook w:val="04A0" w:firstRow="1" w:lastRow="0" w:firstColumn="1" w:lastColumn="0" w:noHBand="0" w:noVBand="1"/>
      </w:tblPr>
      <w:tblGrid>
        <w:gridCol w:w="544"/>
        <w:gridCol w:w="2188"/>
        <w:gridCol w:w="3366"/>
        <w:gridCol w:w="975"/>
        <w:gridCol w:w="979"/>
        <w:gridCol w:w="1414"/>
        <w:gridCol w:w="1435"/>
      </w:tblGrid>
      <w:tr w:rsidR="00424376">
        <w:trPr>
          <w:trHeight w:val="139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138" w:firstLine="0"/>
              <w:jc w:val="left"/>
            </w:pPr>
            <w:r>
              <w:rPr>
                <w:sz w:val="22"/>
              </w:rPr>
              <w:t xml:space="preserve">№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1" w:line="239" w:lineRule="auto"/>
              <w:ind w:left="496" w:hanging="105"/>
              <w:jc w:val="left"/>
            </w:pPr>
            <w:r>
              <w:rPr>
                <w:sz w:val="22"/>
              </w:rPr>
              <w:t xml:space="preserve">Проверяемые требования </w:t>
            </w:r>
          </w:p>
          <w:p w:rsidR="00424376" w:rsidRDefault="002B16B2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2"/>
              </w:rPr>
              <w:t>(умения)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Блоки ПООП ООО </w:t>
            </w:r>
          </w:p>
          <w:p w:rsidR="00424376" w:rsidRDefault="00424376">
            <w:pPr>
              <w:spacing w:after="5" w:line="259" w:lineRule="auto"/>
              <w:ind w:left="0" w:right="3" w:firstLine="0"/>
              <w:jc w:val="center"/>
            </w:pPr>
          </w:p>
          <w:p w:rsidR="00424376" w:rsidRDefault="002B16B2">
            <w:pPr>
              <w:spacing w:after="0" w:line="259" w:lineRule="auto"/>
              <w:ind w:left="113" w:firstLine="0"/>
              <w:jc w:val="left"/>
            </w:pPr>
            <w:r>
              <w:rPr>
                <w:sz w:val="22"/>
              </w:rPr>
              <w:t xml:space="preserve">выпускник </w:t>
            </w:r>
            <w:r>
              <w:rPr>
                <w:sz w:val="22"/>
              </w:rPr>
              <w:tab/>
              <w:t xml:space="preserve">научится / </w:t>
            </w:r>
            <w:r>
              <w:rPr>
                <w:i/>
                <w:sz w:val="22"/>
              </w:rPr>
              <w:t>получит возможность научиться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Код  </w:t>
            </w:r>
          </w:p>
          <w:p w:rsidR="00424376" w:rsidRDefault="002B16B2">
            <w:pPr>
              <w:spacing w:after="0" w:line="259" w:lineRule="auto"/>
              <w:ind w:left="106" w:firstLine="0"/>
              <w:jc w:val="left"/>
            </w:pPr>
            <w:r>
              <w:rPr>
                <w:sz w:val="20"/>
              </w:rPr>
              <w:t xml:space="preserve">КЭС/КТ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29" w:firstLine="70"/>
              <w:jc w:val="left"/>
            </w:pPr>
            <w:r>
              <w:rPr>
                <w:sz w:val="20"/>
              </w:rPr>
              <w:t>Уровень сложности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8" w:lineRule="auto"/>
              <w:ind w:left="79" w:firstLine="284"/>
              <w:jc w:val="left"/>
            </w:pPr>
            <w:r>
              <w:rPr>
                <w:sz w:val="20"/>
              </w:rPr>
              <w:t xml:space="preserve">Максимальный балл  </w:t>
            </w:r>
          </w:p>
          <w:p w:rsidR="00424376" w:rsidRDefault="002B16B2">
            <w:pPr>
              <w:spacing w:after="0" w:line="259" w:lineRule="auto"/>
              <w:ind w:left="344" w:hanging="294"/>
              <w:jc w:val="left"/>
            </w:pPr>
            <w:r>
              <w:rPr>
                <w:sz w:val="20"/>
              </w:rPr>
              <w:t xml:space="preserve">за выполнение задания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24376" w:rsidRDefault="002B16B2">
            <w:pPr>
              <w:spacing w:after="0" w:line="238" w:lineRule="auto"/>
              <w:ind w:left="440" w:hanging="230"/>
              <w:jc w:val="left"/>
            </w:pPr>
            <w:r>
              <w:rPr>
                <w:sz w:val="20"/>
              </w:rPr>
              <w:t xml:space="preserve">Примерное время </w:t>
            </w:r>
          </w:p>
          <w:p w:rsidR="00424376" w:rsidRDefault="002B16B2">
            <w:pPr>
              <w:spacing w:after="1" w:line="237" w:lineRule="auto"/>
              <w:ind w:left="359" w:hanging="186"/>
              <w:jc w:val="left"/>
            </w:pPr>
            <w:r>
              <w:rPr>
                <w:sz w:val="20"/>
              </w:rPr>
              <w:t xml:space="preserve">выполнения задания </w:t>
            </w:r>
          </w:p>
          <w:p w:rsidR="00424376" w:rsidRDefault="002B16B2">
            <w:pPr>
              <w:spacing w:after="0" w:line="259" w:lineRule="auto"/>
              <w:ind w:left="88" w:firstLine="0"/>
            </w:pPr>
            <w:r>
              <w:rPr>
                <w:sz w:val="20"/>
              </w:rPr>
              <w:t xml:space="preserve">обучающимся </w:t>
            </w:r>
          </w:p>
          <w:p w:rsidR="00424376" w:rsidRDefault="002B16B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(в минутах) </w:t>
            </w:r>
          </w:p>
        </w:tc>
      </w:tr>
      <w:tr w:rsidR="00424376">
        <w:trPr>
          <w:trHeight w:val="152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1" w:line="238" w:lineRule="auto"/>
              <w:ind w:left="35" w:firstLine="0"/>
            </w:pPr>
            <w:r>
              <w:rPr>
                <w:sz w:val="22"/>
              </w:rPr>
              <w:t xml:space="preserve">Свойства живых организмов, их </w:t>
            </w:r>
          </w:p>
          <w:p w:rsidR="00424376" w:rsidRDefault="002B16B2">
            <w:pPr>
              <w:spacing w:after="0" w:line="259" w:lineRule="auto"/>
              <w:ind w:left="35" w:right="289" w:firstLine="0"/>
            </w:pPr>
            <w:r>
              <w:rPr>
                <w:sz w:val="22"/>
              </w:rPr>
              <w:t xml:space="preserve">проявление у растений. Жизнедеятельность цветковых растений 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9" w:lineRule="auto"/>
              <w:ind w:left="28" w:right="86" w:firstLine="0"/>
            </w:pPr>
            <w:r>
              <w:rPr>
                <w:sz w:val="22"/>
              </w:rPr>
              <w:t xml:space="preserve">выделять существенные признаки биологических объектов (клеток и организмов растений, животных, грибов, бактерий) и процессов, характерных для живых </w:t>
            </w:r>
          </w:p>
          <w:p w:rsidR="00424376" w:rsidRDefault="002B16B2">
            <w:pPr>
              <w:spacing w:after="0" w:line="259" w:lineRule="auto"/>
              <w:ind w:left="28" w:firstLine="0"/>
              <w:jc w:val="left"/>
            </w:pPr>
            <w:r>
              <w:rPr>
                <w:sz w:val="22"/>
              </w:rPr>
              <w:t xml:space="preserve">организмов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1.1, </w:t>
            </w:r>
          </w:p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1.4, </w:t>
            </w:r>
          </w:p>
          <w:p w:rsidR="00424376" w:rsidRDefault="002B16B2">
            <w:pPr>
              <w:spacing w:after="0" w:line="259" w:lineRule="auto"/>
              <w:ind w:left="130" w:firstLine="0"/>
              <w:jc w:val="left"/>
            </w:pPr>
            <w:r>
              <w:rPr>
                <w:sz w:val="22"/>
              </w:rPr>
              <w:t xml:space="preserve">8.1, 8.2 </w:t>
            </w:r>
          </w:p>
          <w:p w:rsidR="00424376" w:rsidRDefault="002B16B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/ 1.2, </w:t>
            </w:r>
          </w:p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2.2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424376">
        <w:trPr>
          <w:trHeight w:val="107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35" w:firstLine="0"/>
              <w:jc w:val="left"/>
            </w:pPr>
            <w:r>
              <w:rPr>
                <w:sz w:val="22"/>
              </w:rPr>
              <w:t xml:space="preserve">Микроскопическое строение </w:t>
            </w:r>
            <w:r>
              <w:rPr>
                <w:sz w:val="22"/>
              </w:rPr>
              <w:tab/>
              <w:t xml:space="preserve">растений. Ткани растений 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1" w:line="238" w:lineRule="auto"/>
              <w:ind w:left="28" w:right="85" w:firstLine="0"/>
            </w:pPr>
            <w:r>
              <w:rPr>
                <w:sz w:val="22"/>
              </w:rPr>
              <w:t xml:space="preserve">устанавливать взаимосвязи между особенностями строения и функциями клеток и тканей, </w:t>
            </w:r>
          </w:p>
          <w:p w:rsidR="00424376" w:rsidRDefault="002B16B2">
            <w:pPr>
              <w:spacing w:after="0" w:line="259" w:lineRule="auto"/>
              <w:ind w:left="28" w:firstLine="0"/>
              <w:jc w:val="left"/>
            </w:pPr>
            <w:r>
              <w:rPr>
                <w:sz w:val="22"/>
              </w:rPr>
              <w:t xml:space="preserve">органов и систем органов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127" w:firstLine="0"/>
              <w:jc w:val="left"/>
            </w:pPr>
            <w:r>
              <w:rPr>
                <w:sz w:val="22"/>
              </w:rPr>
              <w:t xml:space="preserve">5, 6, 8 / </w:t>
            </w:r>
          </w:p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1.1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</w:tr>
      <w:tr w:rsidR="00424376">
        <w:trPr>
          <w:trHeight w:val="152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9" w:lineRule="auto"/>
              <w:ind w:left="35" w:right="26" w:firstLine="0"/>
            </w:pPr>
            <w:r>
              <w:rPr>
                <w:sz w:val="22"/>
              </w:rPr>
              <w:t xml:space="preserve">Царство Растения. Органы цветкового растения. </w:t>
            </w:r>
          </w:p>
          <w:p w:rsidR="00424376" w:rsidRDefault="002B16B2">
            <w:pPr>
              <w:spacing w:after="0" w:line="259" w:lineRule="auto"/>
              <w:ind w:left="35" w:firstLine="0"/>
              <w:jc w:val="left"/>
            </w:pPr>
            <w:r>
              <w:rPr>
                <w:sz w:val="22"/>
              </w:rPr>
              <w:t xml:space="preserve">Жизнедеятельность цветковых растений 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9" w:lineRule="auto"/>
              <w:ind w:left="27" w:right="86" w:hanging="53"/>
            </w:pPr>
            <w:r>
              <w:rPr>
                <w:sz w:val="22"/>
              </w:rPr>
              <w:t xml:space="preserve"> выделять существенные признаки биологических объектов (клеток и организмов растений, животных, грибов, бактерий) и процессов, характерных для живых </w:t>
            </w:r>
          </w:p>
          <w:p w:rsidR="00424376" w:rsidRDefault="002B16B2">
            <w:pPr>
              <w:spacing w:after="0" w:line="259" w:lineRule="auto"/>
              <w:ind w:left="28" w:firstLine="0"/>
              <w:jc w:val="left"/>
            </w:pPr>
            <w:r>
              <w:rPr>
                <w:sz w:val="22"/>
              </w:rPr>
              <w:t xml:space="preserve">организмов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2, 3, 5, </w:t>
            </w:r>
          </w:p>
          <w:p w:rsidR="00424376" w:rsidRDefault="002B16B2">
            <w:pPr>
              <w:spacing w:after="0" w:line="259" w:lineRule="auto"/>
              <w:ind w:left="127" w:firstLine="0"/>
              <w:jc w:val="left"/>
            </w:pPr>
            <w:r>
              <w:rPr>
                <w:sz w:val="22"/>
              </w:rPr>
              <w:t xml:space="preserve">6, 7, 8 / </w:t>
            </w:r>
          </w:p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1.4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П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</w:tr>
      <w:tr w:rsidR="00424376">
        <w:trPr>
          <w:trHeight w:val="152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1" w:line="238" w:lineRule="auto"/>
              <w:ind w:left="35" w:firstLine="0"/>
            </w:pPr>
            <w:r>
              <w:rPr>
                <w:sz w:val="22"/>
              </w:rPr>
              <w:t xml:space="preserve">Царство Растения. Органы цветкового </w:t>
            </w:r>
          </w:p>
          <w:p w:rsidR="00424376" w:rsidRDefault="002B16B2">
            <w:pPr>
              <w:spacing w:after="0" w:line="259" w:lineRule="auto"/>
              <w:ind w:left="35" w:firstLine="0"/>
              <w:jc w:val="left"/>
            </w:pPr>
            <w:r>
              <w:rPr>
                <w:sz w:val="22"/>
              </w:rPr>
              <w:t xml:space="preserve">растения 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27" w:right="86" w:hanging="53"/>
            </w:pPr>
            <w:r>
              <w:rPr>
                <w:sz w:val="22"/>
              </w:rPr>
              <w:t xml:space="preserve">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5.2, 6 / </w:t>
            </w:r>
          </w:p>
          <w:p w:rsidR="00424376" w:rsidRDefault="002B16B2">
            <w:pPr>
              <w:spacing w:after="0" w:line="259" w:lineRule="auto"/>
              <w:ind w:left="131" w:firstLine="0"/>
              <w:jc w:val="left"/>
            </w:pPr>
            <w:r>
              <w:rPr>
                <w:sz w:val="22"/>
              </w:rPr>
              <w:t xml:space="preserve">1.1, 2.1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424376">
        <w:trPr>
          <w:trHeight w:val="152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35" w:right="84" w:firstLine="0"/>
            </w:pPr>
            <w:r>
              <w:rPr>
                <w:sz w:val="22"/>
              </w:rPr>
              <w:t xml:space="preserve">Царство Растения. Органы цветкового растения 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28" w:right="86" w:firstLine="0"/>
            </w:pPr>
            <w:r>
              <w:rPr>
                <w:sz w:val="22"/>
              </w:rPr>
              <w:t xml:space="preserve"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6.3, </w:t>
            </w:r>
          </w:p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6.5, </w:t>
            </w:r>
          </w:p>
          <w:p w:rsidR="00424376" w:rsidRDefault="002B16B2">
            <w:pPr>
              <w:spacing w:after="0" w:line="259" w:lineRule="auto"/>
              <w:ind w:left="130" w:firstLine="0"/>
              <w:jc w:val="left"/>
            </w:pPr>
            <w:r>
              <w:rPr>
                <w:sz w:val="22"/>
              </w:rPr>
              <w:t xml:space="preserve">6.6, 6.7 </w:t>
            </w:r>
          </w:p>
          <w:p w:rsidR="00424376" w:rsidRDefault="002B16B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/ 1.1, </w:t>
            </w:r>
          </w:p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2.1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424376">
        <w:trPr>
          <w:trHeight w:val="178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9" w:lineRule="auto"/>
              <w:ind w:left="0" w:firstLine="0"/>
              <w:jc w:val="left"/>
            </w:pPr>
            <w:r>
              <w:rPr>
                <w:sz w:val="22"/>
              </w:rPr>
              <w:t xml:space="preserve">Царство Растения. Органы цветкового растения. </w:t>
            </w:r>
          </w:p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Жизнедеятельность цветковых растений. Многообразие цветковых растений 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0" w:firstLine="0"/>
            </w:pPr>
            <w:r>
              <w:rPr>
                <w:sz w:val="22"/>
              </w:rPr>
              <w:t xml:space="preserve"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104" w:hanging="4"/>
              <w:jc w:val="left"/>
            </w:pPr>
            <w:r>
              <w:rPr>
                <w:sz w:val="22"/>
              </w:rPr>
              <w:t xml:space="preserve">5, 6, 8 / 1.2, 2.1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424376">
        <w:trPr>
          <w:trHeight w:val="152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Классификация организмов. Принципы классификации.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1" w:firstLine="0"/>
            </w:pPr>
            <w:r>
              <w:rPr>
                <w:sz w:val="22"/>
              </w:rPr>
              <w:t xml:space="preserve"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9" w:lineRule="auto"/>
              <w:ind w:left="209" w:right="72" w:hanging="107"/>
              <w:jc w:val="left"/>
            </w:pPr>
            <w:r>
              <w:rPr>
                <w:sz w:val="22"/>
              </w:rPr>
              <w:t xml:space="preserve">3.2, 9.1 / 1.1, </w:t>
            </w:r>
          </w:p>
          <w:p w:rsidR="00424376" w:rsidRDefault="002B16B2">
            <w:pPr>
              <w:spacing w:after="0" w:line="259" w:lineRule="auto"/>
              <w:ind w:left="103" w:firstLine="0"/>
              <w:jc w:val="left"/>
            </w:pPr>
            <w:r>
              <w:rPr>
                <w:sz w:val="22"/>
              </w:rPr>
              <w:t xml:space="preserve">2.1, 2.2 </w:t>
            </w:r>
          </w:p>
          <w:p w:rsidR="00424376" w:rsidRDefault="00424376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</w:tr>
      <w:tr w:rsidR="00424376">
        <w:trPr>
          <w:trHeight w:val="127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Царство Растения. Царство Бактерии. </w:t>
            </w:r>
          </w:p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Царство Грибы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20" w:firstLine="0"/>
            </w:pPr>
            <w:r>
              <w:rPr>
                <w:sz w:val="22"/>
              </w:rPr>
              <w:t xml:space="preserve">сравнивать биологические объекты (растения, животные, бактерии, грибы), процессы жизнедеятельности; делать выводы и умозаключения на основе сравнения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1" w:line="238" w:lineRule="auto"/>
              <w:ind w:left="182" w:hanging="80"/>
              <w:jc w:val="left"/>
            </w:pPr>
            <w:r>
              <w:rPr>
                <w:sz w:val="22"/>
              </w:rPr>
              <w:t xml:space="preserve">9, 10.1, 11.1 / </w:t>
            </w:r>
          </w:p>
          <w:p w:rsidR="00424376" w:rsidRDefault="002B16B2">
            <w:pPr>
              <w:spacing w:after="0" w:line="259" w:lineRule="auto"/>
              <w:ind w:left="103" w:firstLine="0"/>
              <w:jc w:val="left"/>
            </w:pPr>
            <w:r>
              <w:rPr>
                <w:sz w:val="22"/>
              </w:rPr>
              <w:t xml:space="preserve">1.1, 2.2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П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</w:tr>
      <w:tr w:rsidR="00424376">
        <w:trPr>
          <w:trHeight w:val="127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Царство Растения. Царство Бактерии. </w:t>
            </w:r>
          </w:p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Царство Грибы 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8" w:lineRule="auto"/>
              <w:ind w:left="0" w:right="22" w:firstLine="0"/>
            </w:pPr>
            <w:r>
              <w:rPr>
                <w:sz w:val="22"/>
              </w:rPr>
              <w:t xml:space="preserve">объяснять общность происхождения и эволюции систематических групп растений и животных на примерах сопоставления </w:t>
            </w:r>
          </w:p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биологических объектов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9, 10, </w:t>
            </w:r>
          </w:p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11 / </w:t>
            </w:r>
          </w:p>
          <w:p w:rsidR="00424376" w:rsidRDefault="002B16B2">
            <w:pPr>
              <w:spacing w:after="0" w:line="259" w:lineRule="auto"/>
              <w:ind w:left="103" w:firstLine="0"/>
              <w:jc w:val="left"/>
            </w:pPr>
            <w:r>
              <w:rPr>
                <w:sz w:val="22"/>
              </w:rPr>
              <w:t xml:space="preserve">1.1, 2.1 </w:t>
            </w:r>
          </w:p>
          <w:p w:rsidR="00424376" w:rsidRDefault="00424376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2"/>
              </w:rPr>
              <w:t xml:space="preserve">Б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424376">
        <w:trPr>
          <w:trHeight w:val="152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113" w:firstLine="0"/>
              <w:jc w:val="left"/>
            </w:pPr>
            <w:r>
              <w:rPr>
                <w:sz w:val="22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8" w:lineRule="auto"/>
              <w:ind w:left="0" w:firstLine="0"/>
            </w:pPr>
            <w:r>
              <w:rPr>
                <w:sz w:val="24"/>
              </w:rPr>
              <w:t xml:space="preserve">Царство Растения. Царство Бактерии. </w:t>
            </w:r>
          </w:p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Царство Грибы 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1" w:firstLine="0"/>
            </w:pPr>
            <w:r>
              <w:rPr>
                <w:sz w:val="22"/>
              </w:rPr>
              <w:t xml:space="preserve"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9, 10, </w:t>
            </w:r>
          </w:p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11 / </w:t>
            </w:r>
          </w:p>
          <w:p w:rsidR="00424376" w:rsidRDefault="002B16B2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1.1, </w:t>
            </w:r>
          </w:p>
          <w:p w:rsidR="00424376" w:rsidRDefault="002B16B2">
            <w:pPr>
              <w:spacing w:after="0" w:line="259" w:lineRule="auto"/>
              <w:ind w:left="103" w:firstLine="0"/>
              <w:jc w:val="left"/>
            </w:pPr>
            <w:r>
              <w:rPr>
                <w:sz w:val="22"/>
              </w:rPr>
              <w:t xml:space="preserve">2.1, 2.2 </w:t>
            </w:r>
          </w:p>
          <w:p w:rsidR="00424376" w:rsidRDefault="00424376">
            <w:pPr>
              <w:spacing w:after="0" w:line="259" w:lineRule="auto"/>
              <w:ind w:left="0" w:right="30" w:firstLine="0"/>
              <w:jc w:val="center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 xml:space="preserve">П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 xml:space="preserve">7 </w:t>
            </w:r>
          </w:p>
        </w:tc>
      </w:tr>
      <w:tr w:rsidR="00424376">
        <w:trPr>
          <w:trHeight w:val="856"/>
        </w:trPr>
        <w:tc>
          <w:tcPr>
            <w:tcW w:w="70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Всего заданий – </w:t>
            </w:r>
            <w:r>
              <w:rPr>
                <w:b/>
                <w:sz w:val="22"/>
              </w:rPr>
              <w:t>10</w:t>
            </w:r>
            <w:r>
              <w:rPr>
                <w:sz w:val="22"/>
              </w:rPr>
              <w:t xml:space="preserve">, из них по уровню сложности: Б – </w:t>
            </w:r>
            <w:r>
              <w:rPr>
                <w:b/>
                <w:sz w:val="22"/>
              </w:rPr>
              <w:t>7</w:t>
            </w:r>
            <w:r>
              <w:rPr>
                <w:sz w:val="22"/>
              </w:rPr>
              <w:t xml:space="preserve">; П – </w:t>
            </w:r>
            <w:r>
              <w:rPr>
                <w:b/>
                <w:sz w:val="22"/>
              </w:rPr>
              <w:t>3</w:t>
            </w:r>
            <w:r>
              <w:rPr>
                <w:sz w:val="22"/>
              </w:rPr>
              <w:t xml:space="preserve">. </w:t>
            </w:r>
          </w:p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Время выполнения проверочной работы – </w:t>
            </w:r>
            <w:r>
              <w:rPr>
                <w:b/>
                <w:sz w:val="22"/>
              </w:rPr>
              <w:t>45</w:t>
            </w:r>
            <w:r>
              <w:rPr>
                <w:sz w:val="22"/>
              </w:rPr>
              <w:t xml:space="preserve"> мин. </w:t>
            </w:r>
          </w:p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Максимальный первичный балл – </w:t>
            </w:r>
            <w:r>
              <w:rPr>
                <w:b/>
                <w:sz w:val="22"/>
              </w:rPr>
              <w:t>24</w:t>
            </w:r>
            <w:r>
              <w:rPr>
                <w:sz w:val="22"/>
              </w:rPr>
              <w:t xml:space="preserve">. 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4376" w:rsidRDefault="00424376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2B16B2">
      <w:pPr>
        <w:pStyle w:val="1"/>
        <w:ind w:left="-5" w:right="0"/>
      </w:pPr>
      <w:r>
        <w:t xml:space="preserve">7. Распределение заданий проверочной работы по уровню сложности </w:t>
      </w:r>
    </w:p>
    <w:p w:rsidR="00424376" w:rsidRDefault="00424376">
      <w:pPr>
        <w:spacing w:after="174" w:line="259" w:lineRule="auto"/>
        <w:ind w:left="0" w:firstLine="0"/>
        <w:jc w:val="left"/>
      </w:pPr>
    </w:p>
    <w:p w:rsidR="00424376" w:rsidRDefault="002B16B2">
      <w:pPr>
        <w:spacing w:after="108"/>
        <w:ind w:left="-15" w:right="138"/>
      </w:pPr>
      <w:r>
        <w:t xml:space="preserve">В табл. 4 представлена информация о распределении заданий проверочной работы по уровню сложности. </w:t>
      </w:r>
    </w:p>
    <w:p w:rsidR="00424376" w:rsidRDefault="002B16B2">
      <w:pPr>
        <w:spacing w:after="0" w:line="259" w:lineRule="auto"/>
        <w:ind w:left="10" w:right="139" w:hanging="10"/>
        <w:jc w:val="right"/>
      </w:pPr>
      <w:r>
        <w:t xml:space="preserve">Таблица 4 </w:t>
      </w:r>
    </w:p>
    <w:p w:rsidR="00424376" w:rsidRDefault="00424376">
      <w:pPr>
        <w:spacing w:after="0" w:line="259" w:lineRule="auto"/>
        <w:ind w:left="0" w:right="133" w:firstLine="0"/>
        <w:jc w:val="right"/>
      </w:pPr>
    </w:p>
    <w:tbl>
      <w:tblPr>
        <w:tblStyle w:val="TableGrid"/>
        <w:tblW w:w="9570" w:type="dxa"/>
        <w:tblInd w:w="-108" w:type="dxa"/>
        <w:tblCellMar>
          <w:top w:w="89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236"/>
        <w:gridCol w:w="1702"/>
        <w:gridCol w:w="1830"/>
        <w:gridCol w:w="3802"/>
      </w:tblGrid>
      <w:tr w:rsidR="00424376">
        <w:trPr>
          <w:trHeight w:val="1726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76" w:rsidRDefault="002B16B2">
            <w:pPr>
              <w:spacing w:after="0" w:line="259" w:lineRule="auto"/>
              <w:ind w:left="22" w:right="26" w:firstLine="0"/>
              <w:jc w:val="center"/>
            </w:pPr>
            <w:r>
              <w:rPr>
                <w:sz w:val="24"/>
              </w:rPr>
              <w:t xml:space="preserve">Уровень сложности заданий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76" w:rsidRDefault="002B16B2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Количество заданий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76" w:rsidRDefault="002B16B2">
            <w:pPr>
              <w:spacing w:after="0" w:line="259" w:lineRule="auto"/>
              <w:ind w:left="3" w:right="6" w:firstLine="0"/>
              <w:jc w:val="center"/>
            </w:pPr>
            <w:r>
              <w:rPr>
                <w:sz w:val="24"/>
              </w:rPr>
              <w:t xml:space="preserve">Максимальный первичный балл 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Процент максимального первичного балла за выполнение заданий данного уровня </w:t>
            </w:r>
          </w:p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сложности от максимального </w:t>
            </w:r>
          </w:p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первичного балла за всю работу, </w:t>
            </w:r>
          </w:p>
          <w:p w:rsidR="00424376" w:rsidRDefault="002B16B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равного 24 </w:t>
            </w:r>
          </w:p>
        </w:tc>
      </w:tr>
      <w:tr w:rsidR="00424376">
        <w:trPr>
          <w:trHeight w:val="395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Базовый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63 </w:t>
            </w:r>
          </w:p>
        </w:tc>
      </w:tr>
      <w:tr w:rsidR="00424376">
        <w:trPr>
          <w:trHeight w:val="396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Повышенный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37 </w:t>
            </w:r>
          </w:p>
        </w:tc>
      </w:tr>
      <w:tr w:rsidR="00424376">
        <w:trPr>
          <w:trHeight w:val="410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100 </w:t>
            </w:r>
          </w:p>
        </w:tc>
      </w:tr>
    </w:tbl>
    <w:p w:rsidR="00424376" w:rsidRDefault="00424376">
      <w:pPr>
        <w:spacing w:after="0" w:line="259" w:lineRule="auto"/>
        <w:ind w:left="0" w:firstLine="0"/>
        <w:jc w:val="left"/>
      </w:pPr>
    </w:p>
    <w:p w:rsidR="00424376" w:rsidRDefault="002B16B2">
      <w:pPr>
        <w:pStyle w:val="1"/>
        <w:ind w:left="-5" w:right="0"/>
      </w:pPr>
      <w:r>
        <w:t>8. Типы заданий, сценарии выполнения заданий</w:t>
      </w:r>
    </w:p>
    <w:p w:rsidR="00424376" w:rsidRDefault="002B16B2">
      <w:pPr>
        <w:ind w:left="-15" w:right="138"/>
      </w:pPr>
      <w:r>
        <w:t xml:space="preserve">Задание 1 направлено на выявление умения описывать биологический процесс. Первая часть задания проверяет умение по рисунку (схеме) выделять существенные признаки процесса. Вторая часть – определять область биологии, в которой изучается данный процесс или метод, с помощью которого данный процесс изучен. Третья – механизм (условие, особенность) протекания процесса или растительная ткань, в клетках которой процесс протекает. </w:t>
      </w:r>
    </w:p>
    <w:p w:rsidR="00424376" w:rsidRDefault="002B16B2">
      <w:pPr>
        <w:ind w:left="-15" w:right="138"/>
      </w:pPr>
      <w:r>
        <w:t xml:space="preserve">Задание 2 проверяет знание тканей растительного организма и жизненных процессов, протекающих в них. </w:t>
      </w:r>
    </w:p>
    <w:p w:rsidR="00424376" w:rsidRDefault="002B16B2">
      <w:pPr>
        <w:ind w:left="-15" w:right="138"/>
      </w:pPr>
      <w:r>
        <w:t xml:space="preserve">Задание 3 проверяет умение читать и понимать текст биологического содержания. От обучающегося требуется записать в текст недостающую информацию, воспользовавшись перечнем терминов.  </w:t>
      </w:r>
    </w:p>
    <w:p w:rsidR="00424376" w:rsidRDefault="002B16B2">
      <w:pPr>
        <w:ind w:left="-15" w:right="138"/>
      </w:pPr>
      <w:r>
        <w:t>Задание 4 направлено на умение работать с изображением отдельных органов цветкового растения. В первой части требуется назвать части изображенного органа, во второй и третьей частях указать функцию части или особенность строения, а также её значение в жизни растения.</w:t>
      </w:r>
    </w:p>
    <w:p w:rsidR="00424376" w:rsidRDefault="002B16B2">
      <w:pPr>
        <w:ind w:left="-15" w:right="138"/>
      </w:pPr>
      <w:r>
        <w:t xml:space="preserve">Задание 5 контролирует умение проводить описание биологического объекта по имеющимся моделями (схемам), на примере описания листа или побега. </w:t>
      </w:r>
    </w:p>
    <w:p w:rsidR="00424376" w:rsidRDefault="002B16B2">
      <w:pPr>
        <w:ind w:left="-15" w:right="138"/>
      </w:pPr>
      <w:r>
        <w:t xml:space="preserve">Задание 6 проверяет знания строения и функции отдельных тканей, органов цветкового растения.  </w:t>
      </w:r>
    </w:p>
    <w:p w:rsidR="00424376" w:rsidRDefault="002B16B2">
      <w:pPr>
        <w:ind w:left="-15" w:right="138"/>
      </w:pPr>
      <w:r>
        <w:t xml:space="preserve">Задание 7 контролирует умение проводить таксономическое описание цветковых растений.  </w:t>
      </w:r>
    </w:p>
    <w:p w:rsidR="00424376" w:rsidRDefault="002B16B2">
      <w:pPr>
        <w:ind w:left="-15" w:right="138"/>
      </w:pPr>
      <w:r>
        <w:t xml:space="preserve">Задание 8 проверяет умение проводить сравнение биологических признаков таксонов на предмет их морфологических различий, контролирует знание типичных представителей царств растений, грибов.   </w:t>
      </w:r>
    </w:p>
    <w:p w:rsidR="00424376" w:rsidRDefault="002B16B2">
      <w:pPr>
        <w:ind w:left="-15" w:right="138"/>
      </w:pPr>
      <w:r>
        <w:t xml:space="preserve">Задание 9 контролирует умение оценивать биологическую информацию на предмет её достоверности.   </w:t>
      </w:r>
    </w:p>
    <w:p w:rsidR="00424376" w:rsidRDefault="002B16B2">
      <w:pPr>
        <w:ind w:left="-15" w:right="138"/>
      </w:pPr>
      <w:r>
        <w:t xml:space="preserve">Задание 10 проверяет умение классифицировать изображенные растения, грибы и бактерии по разным основаниям.  </w:t>
      </w:r>
    </w:p>
    <w:p w:rsidR="00424376" w:rsidRDefault="00424376">
      <w:pPr>
        <w:spacing w:after="0" w:line="259" w:lineRule="auto"/>
        <w:ind w:left="709" w:firstLine="0"/>
        <w:jc w:val="left"/>
      </w:pPr>
    </w:p>
    <w:p w:rsidR="00424376" w:rsidRDefault="00424376">
      <w:pPr>
        <w:spacing w:after="241" w:line="259" w:lineRule="auto"/>
        <w:ind w:left="709" w:firstLine="0"/>
        <w:jc w:val="left"/>
      </w:pPr>
    </w:p>
    <w:p w:rsidR="00424376" w:rsidRDefault="002B16B2">
      <w:pPr>
        <w:pStyle w:val="1"/>
        <w:ind w:left="-5" w:right="0"/>
      </w:pPr>
      <w:r>
        <w:t xml:space="preserve">9. Система оценивания выполнения отдельных заданий и проверочной работы в целом </w:t>
      </w:r>
    </w:p>
    <w:p w:rsidR="00424376" w:rsidRDefault="002B16B2">
      <w:pPr>
        <w:ind w:left="-15" w:right="138"/>
      </w:pPr>
      <w:r>
        <w:t xml:space="preserve">Правильный ответ на каждое из заданий 1.1, 1.2, 1.3, 2.1, 4.3, 6, 9 оценивается 1 баллом. </w:t>
      </w:r>
    </w:p>
    <w:p w:rsidR="00424376" w:rsidRDefault="002B16B2">
      <w:pPr>
        <w:ind w:left="-15" w:right="138"/>
      </w:pPr>
      <w:r>
        <w:t xml:space="preserve">Полный правильный ответ на задание 3, 5 и 8.1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:rsidR="00424376" w:rsidRDefault="002B16B2">
      <w:pPr>
        <w:ind w:left="-15" w:right="138"/>
      </w:pPr>
      <w:r>
        <w:t xml:space="preserve">Правильный ответ на задание 7 оценивается 2 баллами. Если в ответе переставлены местами два элемента, выставляется 1 балл, более двух элементов – 0 баллов. </w:t>
      </w:r>
    </w:p>
    <w:p w:rsidR="00424376" w:rsidRDefault="002B16B2">
      <w:pPr>
        <w:ind w:left="709" w:right="138" w:firstLine="0"/>
      </w:pPr>
      <w:r>
        <w:t xml:space="preserve">Ответы на остальные задания оцениваются по критериям. </w:t>
      </w:r>
    </w:p>
    <w:p w:rsidR="00424376" w:rsidRDefault="002B16B2">
      <w:pPr>
        <w:ind w:left="708" w:right="138" w:firstLine="0"/>
      </w:pPr>
      <w:r>
        <w:t xml:space="preserve">Максимальный первичный балл – </w:t>
      </w:r>
      <w:r>
        <w:rPr>
          <w:b/>
        </w:rPr>
        <w:t>24</w:t>
      </w:r>
      <w:r>
        <w:t xml:space="preserve">. </w:t>
      </w:r>
    </w:p>
    <w:p w:rsidR="00424376" w:rsidRDefault="002B16B2">
      <w:pPr>
        <w:spacing w:after="0" w:line="259" w:lineRule="auto"/>
        <w:ind w:left="10" w:right="139" w:hanging="10"/>
        <w:jc w:val="right"/>
      </w:pPr>
      <w:r>
        <w:t xml:space="preserve">Таблица 5 </w:t>
      </w:r>
    </w:p>
    <w:p w:rsidR="00424376" w:rsidRDefault="00424376">
      <w:pPr>
        <w:spacing w:after="180" w:line="259" w:lineRule="auto"/>
        <w:ind w:left="0" w:right="134" w:firstLine="0"/>
        <w:jc w:val="center"/>
      </w:pPr>
    </w:p>
    <w:p w:rsidR="00424376" w:rsidRDefault="002B16B2">
      <w:pPr>
        <w:spacing w:after="0"/>
        <w:ind w:left="1673" w:right="1749" w:hanging="10"/>
        <w:jc w:val="center"/>
      </w:pPr>
      <w:r>
        <w:rPr>
          <w:b/>
        </w:rPr>
        <w:t xml:space="preserve">Рекомендации по переводу первичных баллов  в отметки по пятибалльной шкале </w:t>
      </w:r>
    </w:p>
    <w:p w:rsidR="00424376" w:rsidRDefault="00424376">
      <w:pPr>
        <w:spacing w:after="0" w:line="259" w:lineRule="auto"/>
        <w:ind w:left="0" w:right="133" w:firstLine="0"/>
        <w:jc w:val="right"/>
      </w:pPr>
    </w:p>
    <w:tbl>
      <w:tblPr>
        <w:tblStyle w:val="TableGrid"/>
        <w:tblW w:w="9570" w:type="dxa"/>
        <w:tblInd w:w="-108" w:type="dxa"/>
        <w:tblCellMar>
          <w:top w:w="6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429"/>
        <w:gridCol w:w="1285"/>
        <w:gridCol w:w="1286"/>
        <w:gridCol w:w="1284"/>
        <w:gridCol w:w="1286"/>
      </w:tblGrid>
      <w:tr w:rsidR="00424376">
        <w:trPr>
          <w:trHeight w:val="286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Отметка по пятибалльной шкале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>«2»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24"/>
              </w:rPr>
              <w:t>«3»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>«4»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>«5»</w:t>
            </w:r>
          </w:p>
        </w:tc>
      </w:tr>
      <w:tr w:rsidR="00424376">
        <w:trPr>
          <w:trHeight w:val="287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Первичные баллы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0–9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10–14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15–19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6" w:rsidRDefault="002B16B2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20–24 </w:t>
            </w:r>
          </w:p>
        </w:tc>
      </w:tr>
    </w:tbl>
    <w:p w:rsidR="00424376" w:rsidRDefault="00424376">
      <w:pPr>
        <w:spacing w:after="0" w:line="259" w:lineRule="auto"/>
        <w:ind w:left="709" w:firstLine="0"/>
        <w:jc w:val="left"/>
      </w:pPr>
    </w:p>
    <w:p w:rsidR="00424376" w:rsidRDefault="002B16B2">
      <w:pPr>
        <w:pStyle w:val="1"/>
        <w:ind w:left="-5" w:right="0"/>
      </w:pPr>
      <w:r>
        <w:t xml:space="preserve">10. Время выполнения варианта проверочной работы </w:t>
      </w:r>
    </w:p>
    <w:p w:rsidR="00424376" w:rsidRDefault="002B16B2">
      <w:pPr>
        <w:ind w:left="-15" w:right="138"/>
      </w:pPr>
      <w:r>
        <w:t xml:space="preserve">На выполнение проверочной работы по учебному предмету «биология» дается 45 минут. </w:t>
      </w:r>
    </w:p>
    <w:p w:rsidR="00424376" w:rsidRDefault="00424376">
      <w:pPr>
        <w:spacing w:after="14" w:line="259" w:lineRule="auto"/>
        <w:ind w:left="709" w:firstLine="0"/>
        <w:jc w:val="left"/>
      </w:pPr>
    </w:p>
    <w:p w:rsidR="00424376" w:rsidRDefault="002B16B2">
      <w:pPr>
        <w:spacing w:after="12"/>
        <w:ind w:left="-5" w:hanging="10"/>
        <w:jc w:val="left"/>
      </w:pPr>
      <w:r>
        <w:rPr>
          <w:b/>
        </w:rPr>
        <w:t xml:space="preserve">11. Описание </w:t>
      </w:r>
      <w:r>
        <w:rPr>
          <w:b/>
        </w:rPr>
        <w:tab/>
        <w:t xml:space="preserve">дополнительных </w:t>
      </w:r>
      <w:r>
        <w:rPr>
          <w:b/>
        </w:rPr>
        <w:tab/>
        <w:t xml:space="preserve">материалов </w:t>
      </w:r>
      <w:r>
        <w:rPr>
          <w:b/>
        </w:rPr>
        <w:tab/>
        <w:t xml:space="preserve">и </w:t>
      </w:r>
      <w:r>
        <w:rPr>
          <w:b/>
        </w:rPr>
        <w:tab/>
        <w:t>оборудования, необходимых для проведения проверочной работы</w:t>
      </w:r>
    </w:p>
    <w:p w:rsidR="00424376" w:rsidRDefault="002B16B2">
      <w:pPr>
        <w:ind w:left="708" w:right="138" w:firstLine="0"/>
      </w:pPr>
      <w:r>
        <w:t xml:space="preserve">При проведении работы разрешается использовать линейку.  </w:t>
      </w:r>
    </w:p>
    <w:p w:rsidR="00424376" w:rsidRDefault="00424376">
      <w:pPr>
        <w:spacing w:after="0" w:line="259" w:lineRule="auto"/>
        <w:ind w:left="709" w:firstLine="0"/>
        <w:jc w:val="left"/>
      </w:pPr>
    </w:p>
    <w:p w:rsidR="00424376" w:rsidRDefault="002B16B2">
      <w:pPr>
        <w:pStyle w:val="1"/>
        <w:ind w:left="-5" w:right="0"/>
      </w:pPr>
      <w:r>
        <w:t xml:space="preserve">12. Рекомендации по подготовке к работе </w:t>
      </w:r>
    </w:p>
    <w:p w:rsidR="00424376" w:rsidRDefault="002B16B2">
      <w:pPr>
        <w:ind w:left="709" w:right="138" w:firstLine="0"/>
      </w:pPr>
      <w:r>
        <w:t xml:space="preserve">Специальная подготовка к проверочной работе не требуется.   </w:t>
      </w:r>
    </w:p>
    <w:sectPr w:rsidR="00424376" w:rsidSect="001C7F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1139" w:right="696" w:bottom="714" w:left="1702" w:header="76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983" w:rsidRDefault="00884983">
      <w:pPr>
        <w:spacing w:after="0" w:line="240" w:lineRule="auto"/>
      </w:pPr>
      <w:r>
        <w:separator/>
      </w:r>
    </w:p>
  </w:endnote>
  <w:endnote w:type="continuationSeparator" w:id="0">
    <w:p w:rsidR="00884983" w:rsidRDefault="00884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376" w:rsidRDefault="002B16B2">
    <w:pPr>
      <w:spacing w:after="0" w:line="259" w:lineRule="auto"/>
      <w:ind w:left="1243" w:firstLine="0"/>
      <w:jc w:val="left"/>
    </w:pPr>
    <w:r>
      <w:rPr>
        <w:sz w:val="22"/>
      </w:rPr>
      <w:t xml:space="preserve">© 2022 Федеральная служба по надзору в сфере образования и науки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376" w:rsidRDefault="00424376">
    <w:pPr>
      <w:spacing w:after="0" w:line="259" w:lineRule="auto"/>
      <w:ind w:left="1243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376" w:rsidRDefault="00424376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983" w:rsidRDefault="00884983">
      <w:pPr>
        <w:spacing w:after="0" w:line="240" w:lineRule="auto"/>
      </w:pPr>
      <w:r>
        <w:separator/>
      </w:r>
    </w:p>
  </w:footnote>
  <w:footnote w:type="continuationSeparator" w:id="0">
    <w:p w:rsidR="00884983" w:rsidRDefault="00884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376" w:rsidRDefault="002B16B2">
    <w:pPr>
      <w:tabs>
        <w:tab w:val="right" w:pos="9507"/>
      </w:tabs>
      <w:spacing w:after="0" w:line="259" w:lineRule="auto"/>
      <w:ind w:left="0" w:firstLine="0"/>
      <w:jc w:val="left"/>
    </w:pPr>
    <w:r>
      <w:rPr>
        <w:sz w:val="24"/>
      </w:rPr>
      <w:t xml:space="preserve">ВПР. Биология. 6 класс (концентрическая программа) </w:t>
    </w:r>
    <w:r>
      <w:rPr>
        <w:sz w:val="24"/>
      </w:rPr>
      <w:tab/>
    </w:r>
    <w:r w:rsidR="001C7FD2">
      <w:fldChar w:fldCharType="begin"/>
    </w:r>
    <w:r>
      <w:instrText xml:space="preserve"> PAGE   \* MERGEFORMAT </w:instrText>
    </w:r>
    <w:r w:rsidR="001C7FD2">
      <w:fldChar w:fldCharType="separate"/>
    </w:r>
    <w:r>
      <w:rPr>
        <w:sz w:val="24"/>
      </w:rPr>
      <w:t>2</w:t>
    </w:r>
    <w:r w:rsidR="001C7FD2"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376" w:rsidRDefault="00424376">
    <w:pPr>
      <w:tabs>
        <w:tab w:val="right" w:pos="9507"/>
      </w:tabs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376" w:rsidRDefault="00424376">
    <w:pPr>
      <w:spacing w:after="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1F5"/>
    <w:multiLevelType w:val="hybridMultilevel"/>
    <w:tmpl w:val="E8B2880C"/>
    <w:lvl w:ilvl="0" w:tplc="BBF0743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3C2456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5097AA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9AB262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52D748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023F46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B81DD4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1AB63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AEA29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76"/>
    <w:rsid w:val="001C7FD2"/>
    <w:rsid w:val="00253DDF"/>
    <w:rsid w:val="00266F14"/>
    <w:rsid w:val="002B16B2"/>
    <w:rsid w:val="00424376"/>
    <w:rsid w:val="00521ADF"/>
    <w:rsid w:val="00884983"/>
    <w:rsid w:val="00A3198A"/>
    <w:rsid w:val="00BE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28D16-4F13-4B79-B86C-1CA469E6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FD2"/>
    <w:pPr>
      <w:spacing w:after="3" w:line="249" w:lineRule="auto"/>
      <w:ind w:left="2495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1C7FD2"/>
    <w:pPr>
      <w:keepNext/>
      <w:keepLines/>
      <w:spacing w:after="12" w:line="249" w:lineRule="auto"/>
      <w:ind w:left="10" w:right="153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7FD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1C7F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</dc:creator>
  <cp:lastModifiedBy>Учетная запись Майкрософт</cp:lastModifiedBy>
  <cp:revision>2</cp:revision>
  <dcterms:created xsi:type="dcterms:W3CDTF">2022-02-03T07:49:00Z</dcterms:created>
  <dcterms:modified xsi:type="dcterms:W3CDTF">2022-02-03T07:49:00Z</dcterms:modified>
</cp:coreProperties>
</file>